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F9A" w:rsidRPr="00A41B71" w:rsidRDefault="00995F9A" w:rsidP="00995F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proofErr w:type="spellStart"/>
      <w:r w:rsidRPr="00A255BB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Притча</w:t>
      </w:r>
      <w:proofErr w:type="spellEnd"/>
      <w:r w:rsidRPr="00A255BB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«</w:t>
      </w:r>
      <w:proofErr w:type="spellStart"/>
      <w:r w:rsidRPr="00A255BB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Мудрість</w:t>
      </w:r>
      <w:proofErr w:type="spellEnd"/>
      <w:r w:rsidRPr="00A255BB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</w:t>
      </w:r>
      <w:proofErr w:type="spellStart"/>
      <w:r w:rsidRPr="00A255BB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батьків</w:t>
      </w:r>
      <w:proofErr w:type="spellEnd"/>
      <w:r w:rsidRPr="00A255BB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»</w:t>
      </w:r>
    </w:p>
    <w:p w:rsidR="00995F9A" w:rsidRPr="00A41B71" w:rsidRDefault="00995F9A" w:rsidP="00995F9A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Приходить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до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батька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молода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дівчина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го</w:t>
      </w:r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softHyphen/>
        <w:t>ворить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:</w:t>
      </w:r>
    </w:p>
    <w:p w:rsidR="00995F9A" w:rsidRPr="00A41B71" w:rsidRDefault="00995F9A" w:rsidP="00995F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—  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Тату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я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втомилася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у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мене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таке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важке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жит</w:t>
      </w:r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softHyphen/>
        <w:t>тя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так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багато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проблем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я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весь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час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пливу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проти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течії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у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мене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немає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більше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сил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Що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мені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робити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?</w:t>
      </w:r>
    </w:p>
    <w:p w:rsidR="00995F9A" w:rsidRPr="00A41B71" w:rsidRDefault="00995F9A" w:rsidP="00995F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Замість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відповіді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батько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поставив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на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вогонь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три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однакових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каструлі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з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водою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в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одну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кинув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моркву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в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іншу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поклав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яйце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а в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третю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насипав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зерна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кави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Через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деякий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час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він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вийняв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із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води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моркву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та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яйце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налив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у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чашку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кави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з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третьої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каструлі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995F9A" w:rsidRPr="00A41B71" w:rsidRDefault="00995F9A" w:rsidP="00995F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—  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Що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змінилося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? —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запитав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він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свою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дочку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995F9A" w:rsidRPr="00A41B71" w:rsidRDefault="00995F9A" w:rsidP="00995F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Яйце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морква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зварилися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а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зерна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кави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розчинились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у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воді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—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відповіла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вона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995F9A" w:rsidRPr="00A41B71" w:rsidRDefault="00995F9A" w:rsidP="00995F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—  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Ні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доню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моя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це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лише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поверхневий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по</w:t>
      </w:r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softHyphen/>
        <w:t>гляд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на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речі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Подивися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: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тверда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морква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побу</w:t>
      </w:r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softHyphen/>
        <w:t>вавши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в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окропі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стала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м’якою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піддатливою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Крихке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рідке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яйце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стало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твердим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Зовні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вони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не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змінилися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а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змінили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свою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структуру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під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впливом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однакових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несприятливих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обста</w:t>
      </w:r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softHyphen/>
        <w:t>вин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—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окропу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Так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люди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: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сильні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зовні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можуть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розклеїтись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стати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слабкими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там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де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крихкі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й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ніжні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лише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тверднуть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зміцнюються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…</w:t>
      </w:r>
    </w:p>
    <w:p w:rsidR="00995F9A" w:rsidRPr="00A41B71" w:rsidRDefault="00995F9A" w:rsidP="00995F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—   А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кава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? —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запитала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дочка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995F9A" w:rsidRDefault="00995F9A" w:rsidP="00995F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—   О!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Це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найцікавіше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!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Зерна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кави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повністю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розчинилися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в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новому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ворожому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середовищі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змінили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його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—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перетворили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окріп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на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пре</w:t>
      </w:r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softHyphen/>
        <w:t>красний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ароматний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напій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Є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особливі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люди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які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не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змінюються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в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силу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обставин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—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вони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зміню</w:t>
      </w:r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softHyphen/>
        <w:t>ють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самі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обставини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перетворюють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їх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на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щось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нове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й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прекрасне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отримуючи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користь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знання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в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такій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ситуації</w:t>
      </w:r>
      <w:proofErr w:type="spellEnd"/>
      <w:r w:rsidRPr="00A41B7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CD326D" w:rsidRPr="00995F9A" w:rsidRDefault="00995F9A" w:rsidP="00995F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 wp14:anchorId="250D3EE4" wp14:editId="083287E6">
            <wp:extent cx="3151990" cy="3151990"/>
            <wp:effectExtent l="0" t="0" r="0" b="0"/>
            <wp:docPr id="1" name="Obraz 1" descr="C:\Users\ASUS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979" cy="315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326D" w:rsidRPr="00995F9A" w:rsidSect="00995F9A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CCA"/>
    <w:rsid w:val="00995F9A"/>
    <w:rsid w:val="00CD326D"/>
    <w:rsid w:val="00E6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5F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5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F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5F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5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2022-06-23T09:28:00Z</dcterms:created>
  <dcterms:modified xsi:type="dcterms:W3CDTF">2022-06-23T09:29:00Z</dcterms:modified>
</cp:coreProperties>
</file>